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43" w:rsidRDefault="004F1443" w:rsidP="004F1443">
      <w:pPr>
        <w:pStyle w:val="2"/>
        <w:tabs>
          <w:tab w:val="center" w:pos="4649"/>
        </w:tabs>
        <w:jc w:val="center"/>
        <w:rPr>
          <w:color w:val="000000"/>
        </w:rPr>
      </w:pPr>
      <w:r w:rsidRPr="004F1443">
        <w:rPr>
          <w:rFonts w:hint="eastAsia"/>
          <w:color w:val="000000"/>
        </w:rPr>
        <w:t>嘉兴市交通</w:t>
      </w:r>
      <w:proofErr w:type="gramStart"/>
      <w:r w:rsidRPr="004F1443">
        <w:rPr>
          <w:rFonts w:hint="eastAsia"/>
          <w:color w:val="000000"/>
        </w:rPr>
        <w:t>学校电</w:t>
      </w:r>
      <w:proofErr w:type="gramEnd"/>
      <w:r w:rsidRPr="004F1443">
        <w:rPr>
          <w:rFonts w:hint="eastAsia"/>
          <w:color w:val="000000"/>
        </w:rPr>
        <w:t>商直播实</w:t>
      </w:r>
      <w:proofErr w:type="gramStart"/>
      <w:r w:rsidRPr="004F1443">
        <w:rPr>
          <w:rFonts w:hint="eastAsia"/>
          <w:color w:val="000000"/>
        </w:rPr>
        <w:t>训设备</w:t>
      </w:r>
      <w:proofErr w:type="gramEnd"/>
      <w:r w:rsidRPr="004F1443">
        <w:rPr>
          <w:rFonts w:hint="eastAsia"/>
          <w:color w:val="000000"/>
        </w:rPr>
        <w:t>采购项目</w:t>
      </w:r>
      <w:r>
        <w:rPr>
          <w:color w:val="000000"/>
        </w:rPr>
        <w:t>公开招标采购公告</w:t>
      </w:r>
    </w:p>
    <w:p w:rsidR="004F1443" w:rsidRDefault="004F1443" w:rsidP="004F1443">
      <w:pPr>
        <w:pStyle w:val="a8"/>
        <w:tabs>
          <w:tab w:val="left" w:pos="8265"/>
        </w:tabs>
        <w:spacing w:beforeLines="0" w:before="0" w:afterLines="0" w:after="0" w:line="440" w:lineRule="exact"/>
        <w:ind w:firstLineChars="250" w:firstLine="525"/>
        <w:rPr>
          <w:rFonts w:hAnsi="宋体"/>
          <w:kern w:val="0"/>
          <w:sz w:val="21"/>
          <w:szCs w:val="21"/>
        </w:rPr>
      </w:pPr>
      <w:bookmarkStart w:id="0" w:name="_第二章__招标需求"/>
      <w:bookmarkStart w:id="1" w:name="csmb"/>
      <w:bookmarkEnd w:id="0"/>
      <w:bookmarkEnd w:id="1"/>
      <w:r>
        <w:rPr>
          <w:rFonts w:hAnsi="宋体" w:hint="eastAsia"/>
          <w:kern w:val="0"/>
          <w:sz w:val="21"/>
          <w:szCs w:val="21"/>
        </w:rPr>
        <w:t>参考</w:t>
      </w:r>
      <w:r>
        <w:rPr>
          <w:rFonts w:hAnsi="宋体"/>
          <w:kern w:val="0"/>
          <w:sz w:val="21"/>
          <w:szCs w:val="21"/>
        </w:rPr>
        <w:t>《中华人民共和国政府采购法》《政府采购货物和服务招标投标管理办法》等规定，</w:t>
      </w:r>
      <w:r>
        <w:rPr>
          <w:rFonts w:hAnsi="宋体"/>
          <w:sz w:val="21"/>
          <w:szCs w:val="22"/>
        </w:rPr>
        <w:t>现</w:t>
      </w:r>
      <w:r>
        <w:rPr>
          <w:rFonts w:hAnsi="宋体"/>
          <w:kern w:val="0"/>
          <w:sz w:val="21"/>
          <w:szCs w:val="21"/>
        </w:rPr>
        <w:t>就</w:t>
      </w:r>
      <w:r>
        <w:rPr>
          <w:rFonts w:hAnsi="宋体" w:hint="eastAsia"/>
          <w:kern w:val="0"/>
          <w:sz w:val="21"/>
          <w:szCs w:val="21"/>
        </w:rPr>
        <w:t>嘉兴市交通</w:t>
      </w:r>
      <w:proofErr w:type="gramStart"/>
      <w:r>
        <w:rPr>
          <w:rFonts w:hAnsi="宋体" w:hint="eastAsia"/>
          <w:kern w:val="0"/>
          <w:sz w:val="21"/>
          <w:szCs w:val="21"/>
        </w:rPr>
        <w:t>学校电</w:t>
      </w:r>
      <w:proofErr w:type="gramEnd"/>
      <w:r>
        <w:rPr>
          <w:rFonts w:hAnsi="宋体" w:hint="eastAsia"/>
          <w:kern w:val="0"/>
          <w:sz w:val="21"/>
          <w:szCs w:val="21"/>
        </w:rPr>
        <w:t>商直播实</w:t>
      </w:r>
      <w:proofErr w:type="gramStart"/>
      <w:r>
        <w:rPr>
          <w:rFonts w:hAnsi="宋体" w:hint="eastAsia"/>
          <w:kern w:val="0"/>
          <w:sz w:val="21"/>
          <w:szCs w:val="21"/>
        </w:rPr>
        <w:t>训设备</w:t>
      </w:r>
      <w:proofErr w:type="gramEnd"/>
      <w:r>
        <w:rPr>
          <w:rFonts w:hAnsi="宋体" w:hint="eastAsia"/>
          <w:kern w:val="0"/>
          <w:sz w:val="21"/>
          <w:szCs w:val="21"/>
        </w:rPr>
        <w:t>采购项目</w:t>
      </w:r>
      <w:r>
        <w:rPr>
          <w:rFonts w:hAnsi="宋体"/>
          <w:kern w:val="0"/>
          <w:sz w:val="21"/>
          <w:szCs w:val="21"/>
        </w:rPr>
        <w:t>进行公开招标采购，</w:t>
      </w:r>
      <w:r>
        <w:rPr>
          <w:rFonts w:hAnsi="宋体" w:hint="eastAsia"/>
          <w:kern w:val="0"/>
          <w:sz w:val="21"/>
          <w:szCs w:val="21"/>
        </w:rPr>
        <w:t>欢迎提供本项目服务的供应商前来投标。</w:t>
      </w:r>
    </w:p>
    <w:p w:rsidR="004F1443" w:rsidRPr="009F4E00" w:rsidRDefault="004F1443" w:rsidP="004F1443">
      <w:pPr>
        <w:numPr>
          <w:ilvl w:val="0"/>
          <w:numId w:val="1"/>
        </w:numPr>
        <w:snapToGrid w:val="0"/>
        <w:spacing w:line="440" w:lineRule="exact"/>
        <w:ind w:firstLine="422"/>
        <w:rPr>
          <w:rFonts w:ascii="宋体" w:hAnsi="宋体"/>
          <w:bCs/>
          <w:szCs w:val="21"/>
        </w:rPr>
      </w:pPr>
      <w:r w:rsidRPr="009F4E00">
        <w:rPr>
          <w:rFonts w:ascii="宋体" w:hAnsi="宋体"/>
          <w:b/>
          <w:bCs/>
          <w:szCs w:val="21"/>
        </w:rPr>
        <w:t>项目编号</w:t>
      </w:r>
      <w:r w:rsidRPr="009F4E00">
        <w:rPr>
          <w:rFonts w:ascii="宋体" w:hAnsi="宋体"/>
          <w:bCs/>
          <w:szCs w:val="21"/>
        </w:rPr>
        <w:t>：</w:t>
      </w:r>
      <w:r w:rsidRPr="009F4E00">
        <w:rPr>
          <w:rFonts w:ascii="宋体" w:hAnsi="宋体" w:hint="eastAsia"/>
          <w:szCs w:val="21"/>
        </w:rPr>
        <w:t>JXYJCG（P）-2024-81</w:t>
      </w:r>
    </w:p>
    <w:p w:rsidR="004F1443" w:rsidRDefault="004F1443" w:rsidP="004F1443">
      <w:pPr>
        <w:tabs>
          <w:tab w:val="left" w:pos="3330"/>
        </w:tabs>
        <w:snapToGrid w:val="0"/>
        <w:spacing w:line="440" w:lineRule="exact"/>
        <w:ind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二</w:t>
      </w:r>
      <w:r>
        <w:rPr>
          <w:rFonts w:ascii="宋体" w:hAnsi="宋体"/>
          <w:b/>
          <w:szCs w:val="21"/>
        </w:rPr>
        <w:t>、采购方式</w:t>
      </w:r>
      <w:r>
        <w:rPr>
          <w:rFonts w:ascii="宋体" w:hAnsi="宋体"/>
          <w:szCs w:val="21"/>
        </w:rPr>
        <w:t>：公开招标（非政府采购）</w:t>
      </w:r>
      <w:r>
        <w:rPr>
          <w:rFonts w:ascii="宋体" w:hAnsi="宋体"/>
          <w:szCs w:val="21"/>
        </w:rPr>
        <w:tab/>
      </w:r>
    </w:p>
    <w:p w:rsidR="004F1443" w:rsidRDefault="004F1443" w:rsidP="004F1443">
      <w:pPr>
        <w:snapToGrid w:val="0"/>
        <w:spacing w:line="440" w:lineRule="exact"/>
        <w:ind w:firstLineChars="200" w:firstLine="422"/>
        <w:rPr>
          <w:rFonts w:hAnsi="宋体"/>
          <w:b/>
          <w:bCs/>
          <w:kern w:val="0"/>
          <w:szCs w:val="21"/>
        </w:rPr>
      </w:pPr>
      <w:r>
        <w:rPr>
          <w:rFonts w:ascii="宋体" w:hAnsi="宋体" w:hint="eastAsia"/>
          <w:b/>
          <w:szCs w:val="21"/>
        </w:rPr>
        <w:t>三</w:t>
      </w:r>
      <w:r>
        <w:rPr>
          <w:rFonts w:ascii="宋体" w:hAnsi="宋体"/>
          <w:b/>
          <w:szCs w:val="21"/>
        </w:rPr>
        <w:t>、采购内容及数量</w:t>
      </w:r>
      <w:r>
        <w:rPr>
          <w:rFonts w:ascii="宋体" w:hAnsi="宋体" w:hint="eastAsia"/>
          <w:b/>
          <w:szCs w:val="21"/>
        </w:rPr>
        <w:t>: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1842"/>
        <w:gridCol w:w="1754"/>
        <w:gridCol w:w="2056"/>
        <w:gridCol w:w="2399"/>
        <w:gridCol w:w="705"/>
      </w:tblGrid>
      <w:tr w:rsidR="004F1443" w:rsidTr="0060179D">
        <w:trPr>
          <w:trHeight w:val="11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3" w:rsidRDefault="004F1443" w:rsidP="0060179D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3" w:rsidRDefault="004F1443" w:rsidP="0060179D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项目名称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3" w:rsidRDefault="004F1443" w:rsidP="0060179D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预算金额</w:t>
            </w:r>
            <w:r>
              <w:rPr>
                <w:rFonts w:ascii="Arial" w:hAnsi="Arial" w:cs="Arial"/>
                <w:shd w:val="clear" w:color="auto" w:fill="FDFAF5"/>
              </w:rPr>
              <w:t>(</w:t>
            </w:r>
            <w:r>
              <w:rPr>
                <w:rFonts w:ascii="Arial" w:hAnsi="Arial" w:cs="Arial" w:hint="eastAsia"/>
                <w:shd w:val="clear" w:color="auto" w:fill="FDFAF5"/>
              </w:rPr>
              <w:t>万元</w:t>
            </w:r>
            <w:r>
              <w:rPr>
                <w:rFonts w:ascii="Arial" w:hAnsi="Arial" w:cs="Arial"/>
                <w:shd w:val="clear" w:color="auto" w:fill="FDFAF5"/>
              </w:rPr>
              <w:t>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3" w:rsidRDefault="004F1443" w:rsidP="0060179D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最高限价（万元）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3" w:rsidRDefault="004F1443" w:rsidP="00FB3CAA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简要规格描述</w:t>
            </w:r>
            <w:proofErr w:type="gramStart"/>
            <w:r>
              <w:rPr>
                <w:rFonts w:ascii="Arial" w:hAnsi="Arial" w:cs="Arial" w:hint="eastAsia"/>
                <w:shd w:val="clear" w:color="auto" w:fill="FDFAF5"/>
              </w:rPr>
              <w:t>或标项基本</w:t>
            </w:r>
            <w:proofErr w:type="gramEnd"/>
            <w:r>
              <w:rPr>
                <w:rFonts w:ascii="Arial" w:hAnsi="Arial" w:cs="Arial" w:hint="eastAsia"/>
                <w:shd w:val="clear" w:color="auto" w:fill="FDFAF5"/>
              </w:rPr>
              <w:t>概况介绍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3" w:rsidRDefault="004F1443" w:rsidP="0060179D">
            <w:pPr>
              <w:widowControl/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备注</w:t>
            </w:r>
          </w:p>
        </w:tc>
      </w:tr>
      <w:tr w:rsidR="004F1443" w:rsidTr="0060179D">
        <w:trPr>
          <w:trHeight w:val="131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3" w:rsidRDefault="004F1443" w:rsidP="0060179D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/>
                <w:shd w:val="clear" w:color="auto" w:fill="FDFAF5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3" w:rsidRDefault="004F1443" w:rsidP="0060179D">
            <w:pPr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嘉兴市交通</w:t>
            </w:r>
            <w:proofErr w:type="gramStart"/>
            <w:r>
              <w:rPr>
                <w:rFonts w:hAnsi="宋体" w:hint="eastAsia"/>
                <w:b/>
                <w:bCs/>
                <w:kern w:val="0"/>
                <w:szCs w:val="21"/>
              </w:rPr>
              <w:t>学校电</w:t>
            </w:r>
            <w:proofErr w:type="gramEnd"/>
            <w:r>
              <w:rPr>
                <w:rFonts w:hAnsi="宋体" w:hint="eastAsia"/>
                <w:b/>
                <w:bCs/>
                <w:kern w:val="0"/>
                <w:szCs w:val="21"/>
              </w:rPr>
              <w:t>商直播实</w:t>
            </w:r>
            <w:proofErr w:type="gramStart"/>
            <w:r>
              <w:rPr>
                <w:rFonts w:hAnsi="宋体" w:hint="eastAsia"/>
                <w:b/>
                <w:bCs/>
                <w:kern w:val="0"/>
                <w:szCs w:val="21"/>
              </w:rPr>
              <w:t>训设备</w:t>
            </w:r>
            <w:proofErr w:type="gramEnd"/>
            <w:r>
              <w:rPr>
                <w:rFonts w:hAnsi="宋体" w:hint="eastAsia"/>
                <w:b/>
                <w:bCs/>
                <w:kern w:val="0"/>
                <w:szCs w:val="21"/>
              </w:rPr>
              <w:t>采购项目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3" w:rsidRPr="00BF6A14" w:rsidRDefault="004F1443" w:rsidP="0060179D">
            <w:pPr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21.7980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443" w:rsidRPr="00BF6A14" w:rsidRDefault="004F1443" w:rsidP="0060179D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21.7980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443" w:rsidRDefault="004F1443" w:rsidP="0060179D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具体详见采购需求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3" w:rsidRDefault="004F1443" w:rsidP="0060179D">
            <w:pPr>
              <w:widowControl/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</w:p>
        </w:tc>
      </w:tr>
    </w:tbl>
    <w:p w:rsidR="004F1443" w:rsidRDefault="004F1443" w:rsidP="004F1443">
      <w:pPr>
        <w:snapToGrid w:val="0"/>
        <w:spacing w:line="440" w:lineRule="exact"/>
        <w:ind w:firstLineChars="200" w:firstLine="422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五</w:t>
      </w:r>
      <w:r>
        <w:rPr>
          <w:rFonts w:ascii="宋体" w:hAnsi="宋体"/>
          <w:color w:val="000000"/>
          <w:szCs w:val="21"/>
        </w:rPr>
        <w:t>、</w:t>
      </w:r>
      <w:r>
        <w:rPr>
          <w:rFonts w:ascii="宋体" w:hAnsi="宋体"/>
          <w:b/>
          <w:bCs/>
          <w:color w:val="000000"/>
          <w:szCs w:val="21"/>
        </w:rPr>
        <w:t>合格投标人的资格要求</w:t>
      </w:r>
    </w:p>
    <w:p w:rsidR="004F1443" w:rsidRDefault="004F1443" w:rsidP="004F1443">
      <w:pPr>
        <w:snapToGrid w:val="0"/>
        <w:spacing w:line="440" w:lineRule="exact"/>
        <w:ind w:firstLineChars="200" w:firstLine="42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（一）符合政府采购法第二十二条：</w:t>
      </w:r>
    </w:p>
    <w:p w:rsidR="004F1443" w:rsidRDefault="004F1443" w:rsidP="004F1443">
      <w:pPr>
        <w:snapToGrid w:val="0"/>
        <w:spacing w:line="440" w:lineRule="exact"/>
        <w:ind w:firstLineChars="200" w:firstLine="42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1.具有独立承担民事责任的能力；2.具有良好的商业信誉和健全的财务会计制度；3.具有履行合同所必需的设备和专业技术能力；4.有依法缴纳税收和社会保障资金的良好记录；5.参加政府采购活动前三年，在经营活动中没有重大违法记录；6.法律、行政法规规定的其他条件；</w:t>
      </w:r>
    </w:p>
    <w:p w:rsidR="004F1443" w:rsidRDefault="004F1443" w:rsidP="004F1443">
      <w:pPr>
        <w:snapToGrid w:val="0"/>
        <w:spacing w:line="440" w:lineRule="exact"/>
        <w:ind w:firstLineChars="200" w:firstLine="42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（二）符合</w:t>
      </w:r>
      <w:proofErr w:type="gramStart"/>
      <w:r>
        <w:rPr>
          <w:rFonts w:ascii="宋体" w:hAnsi="宋体" w:cs="Arial" w:hint="eastAsia"/>
          <w:color w:val="000000"/>
          <w:szCs w:val="21"/>
        </w:rPr>
        <w:t>浙财采监</w:t>
      </w:r>
      <w:proofErr w:type="gramEnd"/>
      <w:r>
        <w:rPr>
          <w:rFonts w:ascii="宋体" w:hAnsi="宋体" w:cs="Arial" w:hint="eastAsia"/>
          <w:color w:val="000000"/>
          <w:szCs w:val="21"/>
        </w:rPr>
        <w:t>﹝2013﹞24号《关于规范政府采购供应商资格设定及资格审查的通知》第六条规定,且未被“信用中国”（www.creditchina.gov.cn）、</w:t>
      </w:r>
      <w:r>
        <w:rPr>
          <w:rFonts w:ascii="宋体" w:hAnsi="宋体" w:cs="Arial" w:hint="eastAsia"/>
          <w:szCs w:val="21"/>
        </w:rPr>
        <w:t>“信用浙江”（http://credit.zj.gov.cn）、</w:t>
      </w:r>
      <w:r>
        <w:rPr>
          <w:rFonts w:ascii="宋体" w:hAnsi="宋体" w:cs="Arial" w:hint="eastAsia"/>
          <w:color w:val="000000"/>
          <w:szCs w:val="21"/>
        </w:rPr>
        <w:t>中国政府采购网（www.ccgp.gov.cn）列入失信被执行人、重大税收违法案件当事人名单、政府采购严重违法失信行为记录名单。</w:t>
      </w:r>
    </w:p>
    <w:p w:rsidR="004F1443" w:rsidRDefault="004F1443" w:rsidP="004F1443">
      <w:pPr>
        <w:snapToGrid w:val="0"/>
        <w:spacing w:line="440" w:lineRule="exact"/>
        <w:ind w:firstLineChars="200" w:firstLine="42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（三）</w:t>
      </w:r>
      <w:r>
        <w:rPr>
          <w:rFonts w:ascii="宋体" w:hAnsi="宋体" w:hint="eastAsia"/>
          <w:color w:val="000000"/>
          <w:szCs w:val="21"/>
        </w:rPr>
        <w:t>本项目采用资格后审方式</w:t>
      </w:r>
      <w:r>
        <w:rPr>
          <w:rFonts w:ascii="宋体" w:hAnsi="宋体" w:cs="Arial" w:hint="eastAsia"/>
          <w:color w:val="000000"/>
          <w:szCs w:val="21"/>
        </w:rPr>
        <w:t>。</w:t>
      </w:r>
    </w:p>
    <w:p w:rsidR="004F1443" w:rsidRDefault="004F1443" w:rsidP="004F1443">
      <w:pPr>
        <w:snapToGrid w:val="0"/>
        <w:spacing w:line="440" w:lineRule="exact"/>
        <w:ind w:firstLineChars="250" w:firstLine="525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(四)不接受联合体投标。</w:t>
      </w:r>
    </w:p>
    <w:p w:rsidR="004F1443" w:rsidRDefault="004F1443" w:rsidP="004F1443">
      <w:pPr>
        <w:snapToGrid w:val="0"/>
        <w:spacing w:line="440" w:lineRule="exact"/>
        <w:ind w:firstLineChars="200" w:firstLine="422"/>
        <w:rPr>
          <w:rFonts w:ascii="宋体" w:hAnsi="宋体" w:cs="Arial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六、</w:t>
      </w:r>
      <w:r>
        <w:rPr>
          <w:rFonts w:ascii="宋体" w:hAnsi="宋体" w:hint="eastAsia"/>
          <w:b/>
          <w:bCs/>
          <w:color w:val="000000"/>
          <w:szCs w:val="21"/>
        </w:rPr>
        <w:t>采购文件的获取时间、依法获取方式等</w:t>
      </w:r>
    </w:p>
    <w:p w:rsidR="004F1443" w:rsidRDefault="004F1443" w:rsidP="004F1443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（一）本项目不进行报名。</w:t>
      </w:r>
    </w:p>
    <w:p w:rsidR="004F1443" w:rsidRPr="009F4E00" w:rsidRDefault="004F1443" w:rsidP="004F1443">
      <w:pPr>
        <w:snapToGrid w:val="0"/>
        <w:spacing w:line="440" w:lineRule="exact"/>
        <w:ind w:firstLineChars="200" w:firstLine="420"/>
        <w:rPr>
          <w:rFonts w:ascii="宋体" w:hAnsi="宋体" w:cs="宋体"/>
          <w:b/>
          <w:bCs/>
          <w:szCs w:val="21"/>
        </w:rPr>
      </w:pPr>
      <w:r>
        <w:rPr>
          <w:rFonts w:ascii="宋体" w:hAnsi="宋体" w:hint="eastAsia"/>
          <w:color w:val="000000"/>
          <w:szCs w:val="21"/>
        </w:rPr>
        <w:t>（二）</w:t>
      </w:r>
      <w:r>
        <w:rPr>
          <w:rFonts w:ascii="宋体" w:hAnsi="宋体" w:cs="宋体" w:hint="eastAsia"/>
          <w:color w:val="000000"/>
          <w:szCs w:val="21"/>
        </w:rPr>
        <w:t>招</w:t>
      </w:r>
      <w:r w:rsidRPr="00BF6A14">
        <w:rPr>
          <w:rFonts w:ascii="宋体" w:hAnsi="宋体" w:cs="宋体" w:hint="eastAsia"/>
          <w:szCs w:val="21"/>
        </w:rPr>
        <w:t>标文件的获取：本项目采购文件和更正公告等所有相关文件均以网上下载方式发放。下载地址：</w:t>
      </w:r>
      <w:r w:rsidRPr="00BF6A14">
        <w:rPr>
          <w:rStyle w:val="a9"/>
          <w:rFonts w:ascii="宋体" w:hAnsi="宋体" w:cs="宋体" w:hint="eastAsia"/>
          <w:szCs w:val="21"/>
        </w:rPr>
        <w:t>浙江政府采购网（</w:t>
      </w:r>
      <w:r w:rsidRPr="00BF6A14">
        <w:rPr>
          <w:rStyle w:val="a9"/>
          <w:rFonts w:cs="宋体"/>
          <w:szCs w:val="21"/>
        </w:rPr>
        <w:t>https:</w:t>
      </w:r>
      <w:r w:rsidRPr="009F4E00">
        <w:rPr>
          <w:rStyle w:val="a9"/>
          <w:rFonts w:cs="宋体"/>
          <w:szCs w:val="21"/>
        </w:rPr>
        <w:t>//zfcg.czt.zj.gov.cn/</w:t>
      </w:r>
      <w:r w:rsidRPr="009F4E00">
        <w:rPr>
          <w:rStyle w:val="a9"/>
          <w:rFonts w:ascii="宋体" w:hAnsi="宋体" w:cs="宋体" w:hint="eastAsia"/>
          <w:szCs w:val="21"/>
        </w:rPr>
        <w:t>）自行下载。</w:t>
      </w:r>
    </w:p>
    <w:p w:rsidR="004F1443" w:rsidRPr="009F4E00" w:rsidRDefault="004F1443" w:rsidP="004F1443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9F4E00">
        <w:rPr>
          <w:rFonts w:ascii="宋体" w:hAnsi="宋体" w:hint="eastAsia"/>
          <w:szCs w:val="21"/>
        </w:rPr>
        <w:lastRenderedPageBreak/>
        <w:t>（三）采购文件网上下载时间：2024年8月20日至投标截止时间。</w:t>
      </w:r>
    </w:p>
    <w:p w:rsidR="004F1443" w:rsidRPr="009F4E00" w:rsidRDefault="004F1443" w:rsidP="004F1443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（四）潜在投标人对采购文件有疑问的，应以电子邮件的方式提交招标人。提交邮箱： 1014097203@qq.c</w:t>
      </w:r>
      <w:r w:rsidRPr="009F4E00">
        <w:rPr>
          <w:rFonts w:ascii="宋体" w:hAnsi="宋体" w:hint="eastAsia"/>
          <w:szCs w:val="21"/>
        </w:rPr>
        <w:t>om，提交疑问截止日为 2024年</w:t>
      </w:r>
      <w:r>
        <w:rPr>
          <w:rFonts w:ascii="宋体" w:hAnsi="宋体" w:hint="eastAsia"/>
          <w:szCs w:val="21"/>
        </w:rPr>
        <w:t>8</w:t>
      </w:r>
      <w:r w:rsidRPr="009F4E00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23</w:t>
      </w:r>
      <w:r w:rsidRPr="009F4E00">
        <w:rPr>
          <w:rFonts w:ascii="宋体" w:hAnsi="宋体" w:hint="eastAsia"/>
          <w:szCs w:val="21"/>
        </w:rPr>
        <w:t>日17时前。采购单位将于 2024年8月2</w:t>
      </w:r>
      <w:r>
        <w:rPr>
          <w:rFonts w:ascii="宋体" w:hAnsi="宋体" w:hint="eastAsia"/>
          <w:szCs w:val="21"/>
        </w:rPr>
        <w:t>4</w:t>
      </w:r>
      <w:r w:rsidRPr="009F4E00">
        <w:rPr>
          <w:rFonts w:ascii="宋体" w:hAnsi="宋体" w:hint="eastAsia"/>
          <w:szCs w:val="21"/>
        </w:rPr>
        <w:t>日17时前在网上发布补充（答疑、澄清）文件。</w:t>
      </w:r>
    </w:p>
    <w:p w:rsidR="004F1443" w:rsidRDefault="004F1443" w:rsidP="004F1443">
      <w:pPr>
        <w:snapToGrid w:val="0"/>
        <w:spacing w:line="440" w:lineRule="exact"/>
        <w:ind w:firstLineChars="200" w:firstLine="422"/>
        <w:rPr>
          <w:rFonts w:ascii="宋体" w:hAnsi="宋体"/>
          <w:b/>
          <w:bCs/>
          <w:szCs w:val="21"/>
        </w:rPr>
      </w:pPr>
      <w:r w:rsidRPr="009F4E00">
        <w:rPr>
          <w:rFonts w:ascii="宋体" w:hAnsi="宋体" w:hint="eastAsia"/>
          <w:b/>
          <w:szCs w:val="21"/>
        </w:rPr>
        <w:t>七、</w:t>
      </w:r>
      <w:r w:rsidRPr="009F4E00">
        <w:rPr>
          <w:rFonts w:ascii="宋体" w:hAnsi="宋体"/>
          <w:b/>
          <w:bCs/>
          <w:szCs w:val="21"/>
        </w:rPr>
        <w:t>投标保证金：</w:t>
      </w:r>
      <w:r w:rsidRPr="009F4E00">
        <w:rPr>
          <w:rFonts w:ascii="宋体" w:hAnsi="宋体" w:hint="eastAsia"/>
          <w:b/>
          <w:bCs/>
          <w:szCs w:val="21"/>
        </w:rPr>
        <w:t>本</w:t>
      </w:r>
      <w:r>
        <w:rPr>
          <w:rFonts w:ascii="宋体" w:hAnsi="宋体" w:hint="eastAsia"/>
          <w:b/>
          <w:bCs/>
          <w:szCs w:val="21"/>
        </w:rPr>
        <w:t>项目设置投标保证金。投标人在提交投标文件的同时，必须提交壹仟元人民币的投标保证金。</w:t>
      </w:r>
    </w:p>
    <w:p w:rsidR="004F1443" w:rsidRDefault="004F1443" w:rsidP="004F1443">
      <w:pPr>
        <w:snapToGrid w:val="0"/>
        <w:spacing w:line="440" w:lineRule="exact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投标保证金提交方式为：网银、电汇；</w:t>
      </w:r>
    </w:p>
    <w:p w:rsidR="004F1443" w:rsidRDefault="004F1443" w:rsidP="004F1443">
      <w:pPr>
        <w:snapToGrid w:val="0"/>
        <w:spacing w:line="440" w:lineRule="exact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通过</w:t>
      </w:r>
      <w:proofErr w:type="gramStart"/>
      <w:r>
        <w:rPr>
          <w:rFonts w:ascii="宋体" w:hAnsi="宋体" w:hint="eastAsia"/>
          <w:b/>
          <w:bCs/>
          <w:szCs w:val="21"/>
        </w:rPr>
        <w:t>其余形式</w:t>
      </w:r>
      <w:proofErr w:type="gramEnd"/>
      <w:r>
        <w:rPr>
          <w:rFonts w:ascii="宋体" w:hAnsi="宋体" w:hint="eastAsia"/>
          <w:b/>
          <w:bCs/>
          <w:szCs w:val="21"/>
        </w:rPr>
        <w:t>提交或汇入的一律拒收。</w:t>
      </w:r>
    </w:p>
    <w:p w:rsidR="004F1443" w:rsidRDefault="004F1443" w:rsidP="004F1443">
      <w:pPr>
        <w:snapToGrid w:val="0"/>
        <w:spacing w:line="440" w:lineRule="exact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提交时间：投标截止时间前到账。未能到账视为未缴纳，投标作无效标处理；（注：投标保证金须从公司账户转出）</w:t>
      </w:r>
    </w:p>
    <w:p w:rsidR="004F1443" w:rsidRDefault="004F1443" w:rsidP="004F1443">
      <w:pPr>
        <w:snapToGrid w:val="0"/>
        <w:spacing w:line="440" w:lineRule="exact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户名：嘉兴市银建工程咨询评估有限公司平湖分公司</w:t>
      </w:r>
    </w:p>
    <w:p w:rsidR="004F1443" w:rsidRDefault="004F1443" w:rsidP="004F1443">
      <w:pPr>
        <w:snapToGrid w:val="0"/>
        <w:spacing w:line="440" w:lineRule="exact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账号：33001637335056000100</w:t>
      </w:r>
    </w:p>
    <w:p w:rsidR="004F1443" w:rsidRDefault="004F1443" w:rsidP="004F1443">
      <w:pPr>
        <w:snapToGrid w:val="0"/>
        <w:spacing w:line="440" w:lineRule="exact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开户行名称：中国建设银行平湖支行营业部</w:t>
      </w:r>
    </w:p>
    <w:p w:rsidR="004F1443" w:rsidRDefault="004F1443" w:rsidP="004F1443">
      <w:pPr>
        <w:snapToGrid w:val="0"/>
        <w:spacing w:line="440" w:lineRule="exact"/>
        <w:ind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八</w:t>
      </w:r>
      <w:r>
        <w:rPr>
          <w:rFonts w:ascii="宋体" w:hAnsi="宋体"/>
          <w:b/>
          <w:bCs/>
          <w:szCs w:val="21"/>
        </w:rPr>
        <w:t>、投标截止时间和地点</w:t>
      </w:r>
    </w:p>
    <w:p w:rsidR="004F1443" w:rsidRPr="009F4E00" w:rsidRDefault="004F1443" w:rsidP="004F1443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投标人应</w:t>
      </w:r>
      <w:r w:rsidRPr="009F4E00">
        <w:rPr>
          <w:rFonts w:ascii="宋体" w:hAnsi="宋体"/>
          <w:szCs w:val="21"/>
        </w:rPr>
        <w:t>于</w:t>
      </w:r>
      <w:r w:rsidRPr="009F4E00">
        <w:rPr>
          <w:rFonts w:ascii="宋体" w:hAnsi="宋体"/>
          <w:b/>
          <w:szCs w:val="21"/>
          <w:u w:val="single"/>
        </w:rPr>
        <w:t>20</w:t>
      </w:r>
      <w:r w:rsidRPr="009F4E00">
        <w:rPr>
          <w:rFonts w:ascii="宋体" w:hAnsi="宋体" w:hint="eastAsia"/>
          <w:b/>
          <w:szCs w:val="21"/>
          <w:u w:val="single"/>
        </w:rPr>
        <w:t>24</w:t>
      </w:r>
      <w:r w:rsidRPr="009F4E00">
        <w:rPr>
          <w:rFonts w:ascii="宋体" w:hAnsi="宋体"/>
          <w:b/>
          <w:szCs w:val="21"/>
        </w:rPr>
        <w:t>年</w:t>
      </w:r>
      <w:r w:rsidRPr="009F4E00">
        <w:rPr>
          <w:rFonts w:ascii="宋体" w:hAnsi="宋体" w:hint="eastAsia"/>
          <w:b/>
          <w:szCs w:val="21"/>
          <w:u w:val="single"/>
        </w:rPr>
        <w:t>8</w:t>
      </w:r>
      <w:r w:rsidRPr="009F4E00">
        <w:rPr>
          <w:rFonts w:ascii="宋体" w:hAnsi="宋体"/>
          <w:b/>
          <w:szCs w:val="21"/>
        </w:rPr>
        <w:t>月</w:t>
      </w:r>
      <w:r w:rsidRPr="009F4E00">
        <w:rPr>
          <w:rFonts w:ascii="宋体" w:hAnsi="宋体" w:hint="eastAsia"/>
          <w:b/>
          <w:szCs w:val="21"/>
          <w:u w:val="single"/>
        </w:rPr>
        <w:t>2</w:t>
      </w:r>
      <w:r w:rsidR="00B343F3">
        <w:rPr>
          <w:rFonts w:ascii="宋体" w:hAnsi="宋体" w:hint="eastAsia"/>
          <w:b/>
          <w:szCs w:val="21"/>
          <w:u w:val="single"/>
        </w:rPr>
        <w:t>9</w:t>
      </w:r>
      <w:r w:rsidRPr="009F4E00">
        <w:rPr>
          <w:rFonts w:ascii="宋体" w:hAnsi="宋体"/>
          <w:b/>
          <w:szCs w:val="21"/>
        </w:rPr>
        <w:t>日</w:t>
      </w:r>
      <w:r w:rsidR="00B343F3">
        <w:rPr>
          <w:rFonts w:ascii="宋体" w:hAnsi="宋体" w:hint="eastAsia"/>
          <w:b/>
          <w:szCs w:val="21"/>
          <w:u w:val="single"/>
        </w:rPr>
        <w:t>14</w:t>
      </w:r>
      <w:r w:rsidRPr="009F4E00">
        <w:rPr>
          <w:rFonts w:ascii="宋体" w:hAnsi="宋体"/>
          <w:b/>
          <w:szCs w:val="21"/>
        </w:rPr>
        <w:t>时</w:t>
      </w:r>
      <w:r w:rsidR="00B343F3">
        <w:rPr>
          <w:rFonts w:ascii="宋体" w:hAnsi="宋体" w:hint="eastAsia"/>
          <w:b/>
          <w:szCs w:val="21"/>
          <w:u w:val="single"/>
        </w:rPr>
        <w:t>3</w:t>
      </w:r>
      <w:r w:rsidRPr="009F4E00">
        <w:rPr>
          <w:rFonts w:ascii="宋体" w:hAnsi="宋体" w:hint="eastAsia"/>
          <w:b/>
          <w:szCs w:val="21"/>
          <w:u w:val="single"/>
        </w:rPr>
        <w:t>0</w:t>
      </w:r>
      <w:r w:rsidRPr="009F4E00">
        <w:rPr>
          <w:rFonts w:ascii="宋体" w:hAnsi="宋体" w:hint="eastAsia"/>
          <w:b/>
          <w:szCs w:val="21"/>
        </w:rPr>
        <w:t>分</w:t>
      </w:r>
      <w:r w:rsidRPr="009F4E00">
        <w:rPr>
          <w:rFonts w:ascii="宋体" w:hAnsi="宋体"/>
          <w:szCs w:val="21"/>
        </w:rPr>
        <w:t>（</w:t>
      </w:r>
      <w:r w:rsidRPr="009F4E00">
        <w:rPr>
          <w:rFonts w:ascii="宋体" w:hAnsi="宋体" w:hint="eastAsia"/>
          <w:szCs w:val="21"/>
        </w:rPr>
        <w:t>北京</w:t>
      </w:r>
      <w:r w:rsidRPr="009F4E00">
        <w:rPr>
          <w:rFonts w:ascii="宋体" w:hAnsi="宋体"/>
          <w:szCs w:val="21"/>
        </w:rPr>
        <w:t>时间</w:t>
      </w:r>
      <w:r w:rsidRPr="009F4E00">
        <w:rPr>
          <w:rFonts w:ascii="宋体" w:hAnsi="宋体" w:hint="eastAsia"/>
          <w:szCs w:val="21"/>
        </w:rPr>
        <w:t>，下同</w:t>
      </w:r>
      <w:r w:rsidRPr="009F4E00">
        <w:rPr>
          <w:rFonts w:ascii="宋体" w:hAnsi="宋体"/>
          <w:szCs w:val="21"/>
        </w:rPr>
        <w:t>）前将投标文件密封送交到</w:t>
      </w:r>
      <w:r w:rsidR="00B835EE" w:rsidRPr="00B835EE">
        <w:rPr>
          <w:rFonts w:ascii="宋体" w:hAnsi="宋体" w:hint="eastAsia"/>
          <w:b/>
          <w:szCs w:val="21"/>
          <w:u w:val="single"/>
        </w:rPr>
        <w:t>平湖市教育局八楼会议室（平湖市当湖街道东湖大道38－86号）</w:t>
      </w:r>
      <w:r w:rsidRPr="009F4E00">
        <w:rPr>
          <w:rFonts w:ascii="Arial" w:hAnsi="Arial" w:cs="Arial"/>
          <w:b/>
          <w:szCs w:val="21"/>
          <w:u w:val="single"/>
          <w:shd w:val="clear" w:color="auto" w:fill="FDFAF5"/>
        </w:rPr>
        <w:t>，</w:t>
      </w:r>
      <w:r w:rsidRPr="009F4E00">
        <w:rPr>
          <w:rFonts w:ascii="宋体" w:hAnsi="宋体"/>
          <w:szCs w:val="21"/>
        </w:rPr>
        <w:t>逾期送达或未密封将予以拒收。</w:t>
      </w:r>
    </w:p>
    <w:p w:rsidR="004F1443" w:rsidRPr="009F4E00" w:rsidRDefault="004F1443" w:rsidP="004F1443">
      <w:pPr>
        <w:snapToGrid w:val="0"/>
        <w:spacing w:line="440" w:lineRule="exact"/>
        <w:ind w:firstLineChars="200" w:firstLine="422"/>
        <w:rPr>
          <w:rFonts w:ascii="宋体" w:hAnsi="宋体"/>
          <w:szCs w:val="21"/>
        </w:rPr>
      </w:pPr>
      <w:r w:rsidRPr="009F4E00">
        <w:rPr>
          <w:rFonts w:ascii="宋体" w:hAnsi="宋体" w:hint="eastAsia"/>
          <w:b/>
          <w:bCs/>
          <w:szCs w:val="21"/>
        </w:rPr>
        <w:t>九</w:t>
      </w:r>
      <w:r w:rsidRPr="009F4E00">
        <w:rPr>
          <w:rFonts w:ascii="宋体" w:hAnsi="宋体"/>
          <w:b/>
          <w:bCs/>
          <w:szCs w:val="21"/>
        </w:rPr>
        <w:t>、开标时间及地点</w:t>
      </w:r>
    </w:p>
    <w:p w:rsidR="004F1443" w:rsidRDefault="004F1443" w:rsidP="004F1443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9F4E00">
        <w:rPr>
          <w:rFonts w:ascii="宋体" w:hAnsi="宋体"/>
          <w:szCs w:val="21"/>
        </w:rPr>
        <w:t>本次招标将</w:t>
      </w:r>
      <w:r w:rsidRPr="009F4E00">
        <w:rPr>
          <w:rFonts w:ascii="宋体" w:hAnsi="宋体"/>
          <w:b/>
          <w:szCs w:val="21"/>
          <w:u w:val="single"/>
        </w:rPr>
        <w:t>20</w:t>
      </w:r>
      <w:r w:rsidRPr="009F4E00">
        <w:rPr>
          <w:rFonts w:ascii="宋体" w:hAnsi="宋体" w:hint="eastAsia"/>
          <w:b/>
          <w:szCs w:val="21"/>
          <w:u w:val="single"/>
        </w:rPr>
        <w:t>24</w:t>
      </w:r>
      <w:r w:rsidRPr="009F4E00">
        <w:rPr>
          <w:rFonts w:ascii="宋体" w:hAnsi="宋体"/>
          <w:b/>
          <w:szCs w:val="21"/>
        </w:rPr>
        <w:t>年</w:t>
      </w:r>
      <w:r w:rsidRPr="009F4E00">
        <w:rPr>
          <w:rFonts w:ascii="宋体" w:hAnsi="宋体" w:hint="eastAsia"/>
          <w:b/>
          <w:szCs w:val="21"/>
          <w:u w:val="single"/>
        </w:rPr>
        <w:t>8</w:t>
      </w:r>
      <w:r w:rsidRPr="009F4E00">
        <w:rPr>
          <w:rFonts w:ascii="宋体" w:hAnsi="宋体"/>
          <w:b/>
          <w:szCs w:val="21"/>
        </w:rPr>
        <w:t>月</w:t>
      </w:r>
      <w:r w:rsidRPr="009F4E00">
        <w:rPr>
          <w:rFonts w:ascii="宋体" w:hAnsi="宋体" w:hint="eastAsia"/>
          <w:b/>
          <w:szCs w:val="21"/>
          <w:u w:val="single"/>
        </w:rPr>
        <w:t>2</w:t>
      </w:r>
      <w:r w:rsidR="00B343F3">
        <w:rPr>
          <w:rFonts w:ascii="宋体" w:hAnsi="宋体" w:hint="eastAsia"/>
          <w:b/>
          <w:szCs w:val="21"/>
          <w:u w:val="single"/>
        </w:rPr>
        <w:t>9</w:t>
      </w:r>
      <w:r w:rsidRPr="009F4E00">
        <w:rPr>
          <w:rFonts w:ascii="宋体" w:hAnsi="宋体"/>
          <w:b/>
          <w:szCs w:val="21"/>
        </w:rPr>
        <w:t>日</w:t>
      </w:r>
      <w:r w:rsidR="00B343F3">
        <w:rPr>
          <w:rFonts w:ascii="宋体" w:hAnsi="宋体" w:hint="eastAsia"/>
          <w:b/>
          <w:szCs w:val="21"/>
          <w:u w:val="single"/>
        </w:rPr>
        <w:t>14</w:t>
      </w:r>
      <w:r w:rsidRPr="009F4E00">
        <w:rPr>
          <w:rFonts w:ascii="宋体" w:hAnsi="宋体"/>
          <w:b/>
          <w:szCs w:val="21"/>
        </w:rPr>
        <w:t>时</w:t>
      </w:r>
      <w:r w:rsidR="00B343F3">
        <w:rPr>
          <w:rFonts w:ascii="宋体" w:hAnsi="宋体" w:hint="eastAsia"/>
          <w:b/>
          <w:szCs w:val="21"/>
          <w:u w:val="single"/>
        </w:rPr>
        <w:t>3</w:t>
      </w:r>
      <w:r w:rsidRPr="009F4E00">
        <w:rPr>
          <w:rFonts w:ascii="宋体" w:hAnsi="宋体" w:hint="eastAsia"/>
          <w:b/>
          <w:szCs w:val="21"/>
          <w:u w:val="single"/>
        </w:rPr>
        <w:t>0</w:t>
      </w:r>
      <w:r w:rsidRPr="009F4E00">
        <w:rPr>
          <w:rFonts w:ascii="宋体" w:hAnsi="宋体" w:hint="eastAsia"/>
          <w:b/>
          <w:szCs w:val="21"/>
        </w:rPr>
        <w:t>分</w:t>
      </w:r>
      <w:r w:rsidRPr="009F4E00">
        <w:rPr>
          <w:rFonts w:ascii="宋体" w:hAnsi="宋体"/>
          <w:szCs w:val="21"/>
        </w:rPr>
        <w:t>在</w:t>
      </w:r>
      <w:r w:rsidR="00B835EE" w:rsidRPr="00B835EE">
        <w:rPr>
          <w:rFonts w:ascii="宋体" w:hAnsi="宋体" w:hint="eastAsia"/>
          <w:b/>
          <w:szCs w:val="21"/>
          <w:u w:val="single"/>
        </w:rPr>
        <w:t>平湖市教育局八楼</w:t>
      </w:r>
      <w:bookmarkStart w:id="2" w:name="_GoBack"/>
      <w:bookmarkEnd w:id="2"/>
      <w:r w:rsidR="00B835EE" w:rsidRPr="00B835EE">
        <w:rPr>
          <w:rFonts w:ascii="宋体" w:hAnsi="宋体" w:hint="eastAsia"/>
          <w:b/>
          <w:szCs w:val="21"/>
          <w:u w:val="single"/>
        </w:rPr>
        <w:t>会议室（平湖市当湖街道东湖大道38－86号）</w:t>
      </w:r>
      <w:r>
        <w:rPr>
          <w:rFonts w:ascii="宋体" w:hAnsi="宋体"/>
          <w:color w:val="000000"/>
          <w:szCs w:val="21"/>
        </w:rPr>
        <w:t>开标，投标人可以派授权代表出席开标会议（授权代表应携带</w:t>
      </w:r>
      <w:r>
        <w:rPr>
          <w:rFonts w:ascii="宋体" w:hAnsi="宋体" w:hint="eastAsia"/>
          <w:color w:val="000000"/>
          <w:szCs w:val="21"/>
        </w:rPr>
        <w:t>居民</w:t>
      </w:r>
      <w:r>
        <w:rPr>
          <w:rFonts w:ascii="宋体" w:hAnsi="宋体"/>
          <w:color w:val="000000"/>
          <w:szCs w:val="21"/>
        </w:rPr>
        <w:t>身份证出席）。</w:t>
      </w:r>
    </w:p>
    <w:p w:rsidR="004F1443" w:rsidRDefault="004F1443" w:rsidP="004F1443">
      <w:pPr>
        <w:pStyle w:val="a6"/>
        <w:numPr>
          <w:ilvl w:val="0"/>
          <w:numId w:val="2"/>
        </w:numPr>
        <w:spacing w:after="0" w:line="440" w:lineRule="exact"/>
        <w:rPr>
          <w:rFonts w:ascii="宋体" w:hAnsi="宋体"/>
          <w:b/>
          <w:bCs/>
          <w:color w:val="000000"/>
          <w:sz w:val="21"/>
          <w:szCs w:val="21"/>
        </w:rPr>
      </w:pPr>
      <w:r>
        <w:rPr>
          <w:rFonts w:ascii="宋体" w:hAnsi="宋体" w:hint="eastAsia"/>
          <w:b/>
          <w:bCs/>
          <w:color w:val="000000"/>
          <w:sz w:val="21"/>
          <w:szCs w:val="21"/>
        </w:rPr>
        <w:t>公告发布网址</w:t>
      </w:r>
    </w:p>
    <w:p w:rsidR="004F1443" w:rsidRDefault="004F1443" w:rsidP="004F1443">
      <w:pPr>
        <w:pStyle w:val="a6"/>
        <w:spacing w:after="0" w:line="440" w:lineRule="exact"/>
        <w:ind w:firstLineChars="300" w:firstLine="630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本次招标公告在</w:t>
      </w:r>
      <w:r w:rsidRPr="00BF6A14">
        <w:rPr>
          <w:rFonts w:ascii="宋体" w:hAnsi="宋体" w:hint="eastAsia"/>
          <w:sz w:val="21"/>
          <w:szCs w:val="21"/>
        </w:rPr>
        <w:t>浙江政府采购网（https://zfcg.czt.zj.gov.cn/）</w:t>
      </w:r>
      <w:r>
        <w:rPr>
          <w:rFonts w:ascii="宋体" w:hAnsi="宋体" w:hint="eastAsia"/>
          <w:color w:val="000000"/>
          <w:sz w:val="21"/>
          <w:szCs w:val="21"/>
        </w:rPr>
        <w:t>、嘉兴市交通投资集团有限责任公司（http://www.jxjtjt.cn/）发布。</w:t>
      </w:r>
    </w:p>
    <w:p w:rsidR="004F1443" w:rsidRDefault="004F1443" w:rsidP="004F1443">
      <w:pPr>
        <w:spacing w:line="44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十</w:t>
      </w:r>
      <w:r>
        <w:rPr>
          <w:rFonts w:ascii="宋体" w:hAnsi="宋体" w:hint="eastAsia"/>
          <w:b/>
          <w:color w:val="000000"/>
          <w:szCs w:val="21"/>
        </w:rPr>
        <w:t>一</w:t>
      </w:r>
      <w:r>
        <w:rPr>
          <w:rFonts w:ascii="宋体" w:hAnsi="宋体"/>
          <w:b/>
          <w:color w:val="000000"/>
          <w:szCs w:val="21"/>
        </w:rPr>
        <w:t>、</w:t>
      </w:r>
      <w:r>
        <w:rPr>
          <w:rFonts w:ascii="宋体" w:hAnsi="宋体" w:hint="eastAsia"/>
          <w:b/>
          <w:color w:val="000000"/>
          <w:szCs w:val="21"/>
        </w:rPr>
        <w:t>联系方式</w:t>
      </w:r>
    </w:p>
    <w:p w:rsidR="004F1443" w:rsidRDefault="004F1443" w:rsidP="004F1443">
      <w:pPr>
        <w:snapToGrid w:val="0"/>
        <w:spacing w:line="440" w:lineRule="exact"/>
        <w:ind w:firstLineChars="200" w:firstLine="420"/>
        <w:rPr>
          <w:rFonts w:hAnsi="宋体"/>
          <w:color w:val="000000"/>
          <w:kern w:val="0"/>
          <w:szCs w:val="21"/>
        </w:rPr>
      </w:pPr>
      <w:r>
        <w:rPr>
          <w:rFonts w:hint="eastAsia"/>
          <w:color w:val="000000"/>
          <w:szCs w:val="21"/>
        </w:rPr>
        <w:t>（一）采购人名称：嘉兴市交通学校（嘉兴交通技工学校）</w:t>
      </w:r>
    </w:p>
    <w:p w:rsidR="004F1443" w:rsidRDefault="004F1443" w:rsidP="004F1443">
      <w:pPr>
        <w:spacing w:line="440" w:lineRule="exact"/>
        <w:ind w:firstLineChars="500" w:firstLine="1050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地点：</w:t>
      </w:r>
      <w:proofErr w:type="gramStart"/>
      <w:r>
        <w:rPr>
          <w:rFonts w:ascii="宋体" w:hAnsi="宋体" w:cs="宋体" w:hint="eastAsia"/>
          <w:color w:val="000000"/>
          <w:kern w:val="0"/>
        </w:rPr>
        <w:t>乍王线</w:t>
      </w:r>
      <w:proofErr w:type="gramEnd"/>
      <w:r>
        <w:rPr>
          <w:rFonts w:ascii="宋体" w:hAnsi="宋体" w:cs="宋体" w:hint="eastAsia"/>
          <w:color w:val="000000"/>
          <w:kern w:val="0"/>
        </w:rPr>
        <w:t xml:space="preserve">大胜段88号  </w:t>
      </w:r>
    </w:p>
    <w:p w:rsidR="004F1443" w:rsidRDefault="004F1443" w:rsidP="004F1443">
      <w:pPr>
        <w:spacing w:line="440" w:lineRule="exact"/>
        <w:ind w:firstLineChars="500" w:firstLine="1050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 xml:space="preserve">联系人：钱老师 联系电话：0573-85087900 </w:t>
      </w:r>
    </w:p>
    <w:p w:rsidR="004F1443" w:rsidRPr="009F4E00" w:rsidRDefault="004F1443" w:rsidP="004F1443">
      <w:pPr>
        <w:spacing w:line="440" w:lineRule="exact"/>
        <w:ind w:firstLineChars="900" w:firstLine="1890"/>
        <w:rPr>
          <w:rFonts w:hAnsi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</w:rPr>
        <w:t>方老师  联系</w:t>
      </w:r>
      <w:r w:rsidRPr="009F4E00">
        <w:rPr>
          <w:rFonts w:ascii="宋体" w:hAnsi="宋体" w:cs="宋体" w:hint="eastAsia"/>
          <w:kern w:val="0"/>
        </w:rPr>
        <w:t>电话：0573-85087918</w:t>
      </w:r>
    </w:p>
    <w:p w:rsidR="004F1443" w:rsidRPr="009F4E00" w:rsidRDefault="004F1443" w:rsidP="004F1443">
      <w:pPr>
        <w:snapToGrid w:val="0"/>
        <w:spacing w:line="440" w:lineRule="exact"/>
        <w:ind w:firstLineChars="200" w:firstLine="420"/>
        <w:rPr>
          <w:rFonts w:hAnsi="宋体"/>
          <w:kern w:val="0"/>
          <w:szCs w:val="21"/>
        </w:rPr>
      </w:pPr>
      <w:r w:rsidRPr="009F4E00">
        <w:rPr>
          <w:rFonts w:ascii="宋体" w:hAnsi="宋体" w:hint="eastAsia"/>
          <w:szCs w:val="21"/>
        </w:rPr>
        <w:t>（二）采购代理机构名称：</w:t>
      </w:r>
      <w:r w:rsidRPr="009F4E00">
        <w:rPr>
          <w:rFonts w:ascii="Arial" w:hAnsi="Arial" w:cs="Arial"/>
          <w:szCs w:val="21"/>
          <w:shd w:val="clear" w:color="auto" w:fill="FDFAF5"/>
        </w:rPr>
        <w:t>嘉兴市银建工程咨询评估有限公司</w:t>
      </w:r>
    </w:p>
    <w:p w:rsidR="004F1443" w:rsidRPr="009F4E00" w:rsidRDefault="004F1443" w:rsidP="004F1443">
      <w:pPr>
        <w:snapToGrid w:val="0"/>
        <w:spacing w:line="440" w:lineRule="exact"/>
        <w:ind w:firstLineChars="325" w:firstLine="683"/>
        <w:rPr>
          <w:rFonts w:ascii="宋体" w:hAnsi="宋体"/>
          <w:szCs w:val="21"/>
        </w:rPr>
      </w:pPr>
      <w:r w:rsidRPr="009F4E00">
        <w:rPr>
          <w:rFonts w:ascii="宋体" w:hAnsi="宋体" w:hint="eastAsia"/>
          <w:szCs w:val="21"/>
        </w:rPr>
        <w:t>地点：平湖市当湖街道</w:t>
      </w:r>
      <w:proofErr w:type="gramStart"/>
      <w:r w:rsidRPr="009F4E00">
        <w:rPr>
          <w:rFonts w:ascii="宋体" w:hAnsi="宋体" w:hint="eastAsia"/>
          <w:szCs w:val="21"/>
        </w:rPr>
        <w:t>漕兑路</w:t>
      </w:r>
      <w:proofErr w:type="gramEnd"/>
      <w:r w:rsidRPr="009F4E00">
        <w:rPr>
          <w:rFonts w:ascii="宋体" w:hAnsi="宋体" w:hint="eastAsia"/>
          <w:szCs w:val="21"/>
        </w:rPr>
        <w:t>13号（总商会大厦D幢22楼）</w:t>
      </w:r>
    </w:p>
    <w:p w:rsidR="004F1443" w:rsidRPr="009F4E00" w:rsidRDefault="004F1443" w:rsidP="004F1443">
      <w:pPr>
        <w:snapToGrid w:val="0"/>
        <w:spacing w:line="440" w:lineRule="exact"/>
        <w:ind w:firstLineChars="325" w:firstLine="683"/>
        <w:rPr>
          <w:rFonts w:ascii="宋体" w:hAnsi="宋体"/>
          <w:szCs w:val="21"/>
        </w:rPr>
      </w:pPr>
      <w:r w:rsidRPr="009F4E00">
        <w:rPr>
          <w:rFonts w:ascii="宋体" w:hAnsi="宋体" w:hint="eastAsia"/>
          <w:szCs w:val="21"/>
        </w:rPr>
        <w:lastRenderedPageBreak/>
        <w:t>联系人：孙女士     联系电话：0573-85272555     传真：0573-85272555</w:t>
      </w:r>
    </w:p>
    <w:p w:rsidR="004F1443" w:rsidRPr="009F4E00" w:rsidRDefault="004F1443" w:rsidP="004F1443">
      <w:pPr>
        <w:pStyle w:val="a5"/>
        <w:ind w:firstLineChars="2600" w:firstLine="5460"/>
        <w:rPr>
          <w:rFonts w:ascii="宋体" w:hAnsi="宋体"/>
          <w:szCs w:val="21"/>
        </w:rPr>
      </w:pPr>
    </w:p>
    <w:p w:rsidR="004F1443" w:rsidRPr="009F4E00" w:rsidRDefault="004F1443" w:rsidP="004F1443">
      <w:pPr>
        <w:pStyle w:val="a5"/>
        <w:ind w:firstLineChars="2600" w:firstLine="5460"/>
        <w:rPr>
          <w:rFonts w:ascii="宋体" w:hAnsi="宋体"/>
          <w:szCs w:val="21"/>
        </w:rPr>
      </w:pPr>
      <w:r w:rsidRPr="009F4E00">
        <w:rPr>
          <w:rFonts w:ascii="宋体" w:hAnsi="宋体" w:hint="eastAsia"/>
          <w:szCs w:val="21"/>
        </w:rPr>
        <w:t>发布日期：2024年8月20日</w:t>
      </w:r>
    </w:p>
    <w:p w:rsidR="00A34662" w:rsidRDefault="00A34662"/>
    <w:sectPr w:rsidR="00A34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481" w:rsidRDefault="005F3481" w:rsidP="004F1443">
      <w:r>
        <w:separator/>
      </w:r>
    </w:p>
  </w:endnote>
  <w:endnote w:type="continuationSeparator" w:id="0">
    <w:p w:rsidR="005F3481" w:rsidRDefault="005F3481" w:rsidP="004F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481" w:rsidRDefault="005F3481" w:rsidP="004F1443">
      <w:r>
        <w:separator/>
      </w:r>
    </w:p>
  </w:footnote>
  <w:footnote w:type="continuationSeparator" w:id="0">
    <w:p w:rsidR="005F3481" w:rsidRDefault="005F3481" w:rsidP="004F1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2CDB6A"/>
    <w:multiLevelType w:val="singleLevel"/>
    <w:tmpl w:val="E12CDB6A"/>
    <w:lvl w:ilvl="0">
      <w:start w:val="1"/>
      <w:numFmt w:val="chineseCounting"/>
      <w:suff w:val="nothing"/>
      <w:lvlText w:val="%1、"/>
      <w:lvlJc w:val="left"/>
      <w:pPr>
        <w:ind w:left="-2"/>
      </w:pPr>
      <w:rPr>
        <w:rFonts w:hint="eastAsia"/>
        <w:color w:val="000000"/>
      </w:rPr>
    </w:lvl>
  </w:abstractNum>
  <w:abstractNum w:abstractNumId="1">
    <w:nsid w:val="FD4C808F"/>
    <w:multiLevelType w:val="singleLevel"/>
    <w:tmpl w:val="FD4C808F"/>
    <w:lvl w:ilvl="0">
      <w:start w:val="10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BE"/>
    <w:rsid w:val="00452D4C"/>
    <w:rsid w:val="004F1443"/>
    <w:rsid w:val="005F3481"/>
    <w:rsid w:val="00A34662"/>
    <w:rsid w:val="00A50C48"/>
    <w:rsid w:val="00B343F3"/>
    <w:rsid w:val="00B835EE"/>
    <w:rsid w:val="00E446BE"/>
    <w:rsid w:val="00F059F1"/>
    <w:rsid w:val="00FB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4F144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4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443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4F144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rsid w:val="004F1443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Normal Indent"/>
    <w:basedOn w:val="a"/>
    <w:link w:val="Char1"/>
    <w:rsid w:val="004F1443"/>
    <w:pPr>
      <w:ind w:firstLine="420"/>
    </w:pPr>
    <w:rPr>
      <w:szCs w:val="20"/>
    </w:rPr>
  </w:style>
  <w:style w:type="character" w:customStyle="1" w:styleId="Char1">
    <w:name w:val="正文缩进 Char"/>
    <w:link w:val="a5"/>
    <w:rsid w:val="004F1443"/>
    <w:rPr>
      <w:rFonts w:ascii="Times New Roman" w:eastAsia="宋体" w:hAnsi="Times New Roman" w:cs="Times New Roman"/>
      <w:szCs w:val="20"/>
    </w:rPr>
  </w:style>
  <w:style w:type="paragraph" w:styleId="a6">
    <w:name w:val="Body Text"/>
    <w:basedOn w:val="a"/>
    <w:next w:val="a7"/>
    <w:link w:val="Char2"/>
    <w:rsid w:val="004F1443"/>
    <w:pPr>
      <w:spacing w:after="120"/>
    </w:pPr>
    <w:rPr>
      <w:sz w:val="28"/>
    </w:rPr>
  </w:style>
  <w:style w:type="character" w:customStyle="1" w:styleId="Char2">
    <w:name w:val="正文文本 Char"/>
    <w:basedOn w:val="a0"/>
    <w:link w:val="a6"/>
    <w:rsid w:val="004F1443"/>
    <w:rPr>
      <w:rFonts w:ascii="Times New Roman" w:eastAsia="宋体" w:hAnsi="Times New Roman" w:cs="Times New Roman"/>
      <w:sz w:val="28"/>
      <w:szCs w:val="24"/>
    </w:rPr>
  </w:style>
  <w:style w:type="paragraph" w:styleId="a8">
    <w:name w:val="Plain Text"/>
    <w:basedOn w:val="a"/>
    <w:link w:val="Char10"/>
    <w:rsid w:val="004F1443"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character" w:customStyle="1" w:styleId="Char3">
    <w:name w:val="纯文本 Char"/>
    <w:basedOn w:val="a0"/>
    <w:uiPriority w:val="99"/>
    <w:semiHidden/>
    <w:rsid w:val="004F1443"/>
    <w:rPr>
      <w:rFonts w:ascii="宋体" w:eastAsia="宋体" w:hAnsi="Courier New" w:cs="Courier New"/>
      <w:szCs w:val="21"/>
    </w:rPr>
  </w:style>
  <w:style w:type="character" w:customStyle="1" w:styleId="Char10">
    <w:name w:val="纯文本 Char1"/>
    <w:link w:val="a8"/>
    <w:rsid w:val="004F1443"/>
    <w:rPr>
      <w:rFonts w:ascii="宋体" w:eastAsia="宋体" w:hAnsi="Courier New" w:cs="Times New Roman"/>
      <w:sz w:val="24"/>
      <w:szCs w:val="24"/>
    </w:rPr>
  </w:style>
  <w:style w:type="character" w:styleId="a9">
    <w:name w:val="Strong"/>
    <w:uiPriority w:val="22"/>
    <w:qFormat/>
    <w:rsid w:val="004F1443"/>
    <w:rPr>
      <w:b/>
      <w:bCs/>
    </w:rPr>
  </w:style>
  <w:style w:type="paragraph" w:styleId="a7">
    <w:name w:val="Body Text First Indent"/>
    <w:basedOn w:val="a6"/>
    <w:link w:val="Char4"/>
    <w:uiPriority w:val="99"/>
    <w:semiHidden/>
    <w:unhideWhenUsed/>
    <w:rsid w:val="004F1443"/>
    <w:pPr>
      <w:ind w:firstLineChars="100" w:firstLine="420"/>
    </w:pPr>
    <w:rPr>
      <w:sz w:val="21"/>
    </w:rPr>
  </w:style>
  <w:style w:type="character" w:customStyle="1" w:styleId="Char4">
    <w:name w:val="正文首行缩进 Char"/>
    <w:basedOn w:val="Char2"/>
    <w:link w:val="a7"/>
    <w:uiPriority w:val="99"/>
    <w:semiHidden/>
    <w:rsid w:val="004F1443"/>
    <w:rPr>
      <w:rFonts w:ascii="Times New Roman" w:eastAsia="宋体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4F144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4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443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4F144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rsid w:val="004F1443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Normal Indent"/>
    <w:basedOn w:val="a"/>
    <w:link w:val="Char1"/>
    <w:rsid w:val="004F1443"/>
    <w:pPr>
      <w:ind w:firstLine="420"/>
    </w:pPr>
    <w:rPr>
      <w:szCs w:val="20"/>
    </w:rPr>
  </w:style>
  <w:style w:type="character" w:customStyle="1" w:styleId="Char1">
    <w:name w:val="正文缩进 Char"/>
    <w:link w:val="a5"/>
    <w:rsid w:val="004F1443"/>
    <w:rPr>
      <w:rFonts w:ascii="Times New Roman" w:eastAsia="宋体" w:hAnsi="Times New Roman" w:cs="Times New Roman"/>
      <w:szCs w:val="20"/>
    </w:rPr>
  </w:style>
  <w:style w:type="paragraph" w:styleId="a6">
    <w:name w:val="Body Text"/>
    <w:basedOn w:val="a"/>
    <w:next w:val="a7"/>
    <w:link w:val="Char2"/>
    <w:rsid w:val="004F1443"/>
    <w:pPr>
      <w:spacing w:after="120"/>
    </w:pPr>
    <w:rPr>
      <w:sz w:val="28"/>
    </w:rPr>
  </w:style>
  <w:style w:type="character" w:customStyle="1" w:styleId="Char2">
    <w:name w:val="正文文本 Char"/>
    <w:basedOn w:val="a0"/>
    <w:link w:val="a6"/>
    <w:rsid w:val="004F1443"/>
    <w:rPr>
      <w:rFonts w:ascii="Times New Roman" w:eastAsia="宋体" w:hAnsi="Times New Roman" w:cs="Times New Roman"/>
      <w:sz w:val="28"/>
      <w:szCs w:val="24"/>
    </w:rPr>
  </w:style>
  <w:style w:type="paragraph" w:styleId="a8">
    <w:name w:val="Plain Text"/>
    <w:basedOn w:val="a"/>
    <w:link w:val="Char10"/>
    <w:rsid w:val="004F1443"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character" w:customStyle="1" w:styleId="Char3">
    <w:name w:val="纯文本 Char"/>
    <w:basedOn w:val="a0"/>
    <w:uiPriority w:val="99"/>
    <w:semiHidden/>
    <w:rsid w:val="004F1443"/>
    <w:rPr>
      <w:rFonts w:ascii="宋体" w:eastAsia="宋体" w:hAnsi="Courier New" w:cs="Courier New"/>
      <w:szCs w:val="21"/>
    </w:rPr>
  </w:style>
  <w:style w:type="character" w:customStyle="1" w:styleId="Char10">
    <w:name w:val="纯文本 Char1"/>
    <w:link w:val="a8"/>
    <w:rsid w:val="004F1443"/>
    <w:rPr>
      <w:rFonts w:ascii="宋体" w:eastAsia="宋体" w:hAnsi="Courier New" w:cs="Times New Roman"/>
      <w:sz w:val="24"/>
      <w:szCs w:val="24"/>
    </w:rPr>
  </w:style>
  <w:style w:type="character" w:styleId="a9">
    <w:name w:val="Strong"/>
    <w:uiPriority w:val="22"/>
    <w:qFormat/>
    <w:rsid w:val="004F1443"/>
    <w:rPr>
      <w:b/>
      <w:bCs/>
    </w:rPr>
  </w:style>
  <w:style w:type="paragraph" w:styleId="a7">
    <w:name w:val="Body Text First Indent"/>
    <w:basedOn w:val="a6"/>
    <w:link w:val="Char4"/>
    <w:uiPriority w:val="99"/>
    <w:semiHidden/>
    <w:unhideWhenUsed/>
    <w:rsid w:val="004F1443"/>
    <w:pPr>
      <w:ind w:firstLineChars="100" w:firstLine="420"/>
    </w:pPr>
    <w:rPr>
      <w:sz w:val="21"/>
    </w:rPr>
  </w:style>
  <w:style w:type="character" w:customStyle="1" w:styleId="Char4">
    <w:name w:val="正文首行缩进 Char"/>
    <w:basedOn w:val="Char2"/>
    <w:link w:val="a7"/>
    <w:uiPriority w:val="99"/>
    <w:semiHidden/>
    <w:rsid w:val="004F1443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</dc:creator>
  <cp:keywords/>
  <dc:description/>
  <cp:lastModifiedBy>yt</cp:lastModifiedBy>
  <cp:revision>9</cp:revision>
  <dcterms:created xsi:type="dcterms:W3CDTF">2024-08-20T00:29:00Z</dcterms:created>
  <dcterms:modified xsi:type="dcterms:W3CDTF">2024-08-20T01:23:00Z</dcterms:modified>
</cp:coreProperties>
</file>